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2F47" w:rsidRPr="00A93CC5" w:rsidRDefault="00A93CC5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A93CC5">
        <w:rPr>
          <w:rFonts w:ascii="Times New Roman" w:hAnsi="Times New Roman"/>
          <w:sz w:val="28"/>
          <w:szCs w:val="28"/>
          <w:u w:val="single"/>
        </w:rPr>
        <w:t>Денисковичское</w:t>
      </w:r>
      <w:proofErr w:type="spellEnd"/>
      <w:r w:rsidRPr="00A93CC5">
        <w:rPr>
          <w:rFonts w:ascii="Times New Roman" w:hAnsi="Times New Roman"/>
          <w:sz w:val="28"/>
          <w:szCs w:val="28"/>
          <w:u w:val="single"/>
        </w:rPr>
        <w:t xml:space="preserve"> сельское поселение </w:t>
      </w:r>
      <w:proofErr w:type="spellStart"/>
      <w:r w:rsidRPr="00A93CC5">
        <w:rPr>
          <w:rFonts w:ascii="Times New Roman" w:hAnsi="Times New Roman"/>
          <w:sz w:val="28"/>
          <w:szCs w:val="28"/>
          <w:u w:val="single"/>
        </w:rPr>
        <w:t>Злынковского</w:t>
      </w:r>
      <w:proofErr w:type="spellEnd"/>
      <w:r w:rsidRPr="00A93CC5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Брянской области</w:t>
      </w:r>
    </w:p>
    <w:p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d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987EC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Pr="00987ECB">
              <w:rPr>
                <w:rFonts w:ascii="Times New Roman" w:eastAsiaTheme="minorHAnsi" w:hAnsi="Times New Roman"/>
                <w:color w:val="auto"/>
                <w:sz w:val="24"/>
                <w:szCs w:val="24"/>
                <w:u w:val="single"/>
              </w:rPr>
              <w:t>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987EC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Pr="00987ECB">
              <w:rPr>
                <w:rFonts w:ascii="Times New Roman" w:eastAsiaTheme="minorHAnsi" w:hAnsi="Times New Roman"/>
                <w:color w:val="auto"/>
                <w:sz w:val="24"/>
                <w:szCs w:val="24"/>
                <w:u w:val="single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</w:t>
            </w:r>
            <w:proofErr w:type="gramEnd"/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987EC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Pr="00987ECB">
              <w:rPr>
                <w:rFonts w:ascii="Times New Roman" w:eastAsiaTheme="minorHAnsi" w:hAnsi="Times New Roman"/>
                <w:color w:val="auto"/>
                <w:sz w:val="24"/>
                <w:szCs w:val="24"/>
                <w:u w:val="single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Default="00987ECB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7E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B041B" w:rsidRDefault="00987ECB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7E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B041B" w:rsidRPr="00987ECB" w:rsidRDefault="00987ECB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E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87ECB"/>
    <w:rsid w:val="009C7076"/>
    <w:rsid w:val="009D462F"/>
    <w:rsid w:val="00A42B89"/>
    <w:rsid w:val="00A93CC5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54DF"/>
  <w15:docId w15:val="{E679A916-D985-45DF-92DA-A1427030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10">
    <w:name w:val="Заголовок1"/>
    <w:basedOn w:val="a"/>
    <w:next w:val="ad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B6836"/>
    <w:pPr>
      <w:spacing w:after="140" w:line="288" w:lineRule="auto"/>
    </w:pPr>
  </w:style>
  <w:style w:type="paragraph" w:styleId="ae">
    <w:name w:val="List"/>
    <w:basedOn w:val="ad"/>
    <w:rsid w:val="00FB6836"/>
    <w:rPr>
      <w:rFonts w:cs="Mangal"/>
    </w:rPr>
  </w:style>
  <w:style w:type="paragraph" w:customStyle="1" w:styleId="12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0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1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2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4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5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FB6836"/>
    <w:pPr>
      <w:suppressLineNumbers/>
    </w:pPr>
  </w:style>
  <w:style w:type="paragraph" w:customStyle="1" w:styleId="af7">
    <w:name w:val="Заголовок таблицы"/>
    <w:basedOn w:val="af6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9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b">
    <w:name w:val="Balloon Text"/>
    <w:basedOn w:val="a"/>
    <w:link w:val="afc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d">
    <w:name w:val="Table Grid"/>
    <w:basedOn w:val="a1"/>
    <w:uiPriority w:val="59"/>
    <w:rsid w:val="00E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subject/>
  <dc:creator>Appgub6</dc:creator>
  <dc:description/>
  <cp:lastModifiedBy>Lenovo</cp:lastModifiedBy>
  <cp:revision>255</cp:revision>
  <cp:lastPrinted>2023-04-28T12:41:00Z</cp:lastPrinted>
  <dcterms:created xsi:type="dcterms:W3CDTF">2019-12-05T16:11:00Z</dcterms:created>
  <dcterms:modified xsi:type="dcterms:W3CDTF">2023-05-16T11:46:00Z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